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412" w:rsidRDefault="00334412" w:rsidP="00334412">
      <w:pPr>
        <w:widowControl/>
        <w:rPr>
          <w:rFonts w:ascii="Arial" w:eastAsia="Times New Roman" w:hAnsi="Arial" w:cs="Arial"/>
          <w:kern w:val="0"/>
          <w:szCs w:val="24"/>
        </w:rPr>
      </w:pPr>
      <w:r w:rsidRPr="00334412">
        <w:rPr>
          <w:rFonts w:ascii="Arial" w:eastAsia="Times New Roman" w:hAnsi="Arial" w:cs="Arial"/>
          <w:kern w:val="0"/>
          <w:szCs w:val="24"/>
        </w:rPr>
        <w:t xml:space="preserve">Upgrade your Panasonic Bell Timer (TD-736, TD-738, TD-739, </w:t>
      </w:r>
      <w:proofErr w:type="gramStart"/>
      <w:r w:rsidRPr="00334412">
        <w:rPr>
          <w:rFonts w:ascii="Arial" w:eastAsia="Times New Roman" w:hAnsi="Arial" w:cs="Arial"/>
          <w:kern w:val="0"/>
          <w:szCs w:val="24"/>
        </w:rPr>
        <w:t>TDW73</w:t>
      </w:r>
      <w:proofErr w:type="gramEnd"/>
      <w:r w:rsidRPr="00334412">
        <w:rPr>
          <w:rFonts w:ascii="Arial" w:eastAsia="Times New Roman" w:hAnsi="Arial" w:cs="Arial"/>
          <w:kern w:val="0"/>
          <w:szCs w:val="24"/>
        </w:rPr>
        <w:t xml:space="preserve">) with </w:t>
      </w:r>
      <w:proofErr w:type="spellStart"/>
      <w:r w:rsidRPr="00334412">
        <w:rPr>
          <w:rFonts w:ascii="Arial" w:eastAsia="Times New Roman" w:hAnsi="Arial" w:cs="Arial"/>
          <w:kern w:val="0"/>
          <w:szCs w:val="24"/>
        </w:rPr>
        <w:t>Accue’s</w:t>
      </w:r>
      <w:proofErr w:type="spellEnd"/>
      <w:r w:rsidRPr="00334412">
        <w:rPr>
          <w:rFonts w:ascii="Arial" w:eastAsia="Times New Roman" w:hAnsi="Arial" w:cs="Arial"/>
          <w:kern w:val="0"/>
          <w:szCs w:val="24"/>
        </w:rPr>
        <w:t xml:space="preserve"> newly enhanced, school-approved solution! </w:t>
      </w:r>
    </w:p>
    <w:p w:rsidR="00334412" w:rsidRDefault="00334412" w:rsidP="00334412">
      <w:pPr>
        <w:widowControl/>
        <w:rPr>
          <w:rFonts w:ascii="Arial" w:eastAsia="Times New Roman" w:hAnsi="Arial" w:cs="Arial"/>
          <w:kern w:val="0"/>
          <w:szCs w:val="24"/>
        </w:rPr>
      </w:pPr>
    </w:p>
    <w:p w:rsidR="00334412" w:rsidRPr="00334412" w:rsidRDefault="00334412" w:rsidP="00334412">
      <w:pPr>
        <w:widowControl/>
        <w:rPr>
          <w:rFonts w:ascii="Arial" w:eastAsia="Times New Roman" w:hAnsi="Arial" w:cs="Arial"/>
          <w:kern w:val="0"/>
          <w:szCs w:val="24"/>
        </w:rPr>
      </w:pPr>
      <w:r w:rsidRPr="00334412">
        <w:rPr>
          <w:rFonts w:ascii="Arial" w:eastAsia="Times New Roman" w:hAnsi="Arial" w:cs="Arial"/>
          <w:kern w:val="0"/>
          <w:szCs w:val="24"/>
        </w:rPr>
        <w:t xml:space="preserve">Engineered entirely by </w:t>
      </w:r>
      <w:proofErr w:type="spellStart"/>
      <w:r w:rsidRPr="00334412">
        <w:rPr>
          <w:rFonts w:ascii="Arial" w:eastAsia="Times New Roman" w:hAnsi="Arial" w:cs="Arial"/>
          <w:kern w:val="0"/>
          <w:szCs w:val="24"/>
        </w:rPr>
        <w:t>Accue</w:t>
      </w:r>
      <w:proofErr w:type="spellEnd"/>
      <w:r w:rsidRPr="00334412">
        <w:rPr>
          <w:rFonts w:ascii="Arial" w:eastAsia="Times New Roman" w:hAnsi="Arial" w:cs="Arial"/>
          <w:kern w:val="0"/>
          <w:szCs w:val="24"/>
        </w:rPr>
        <w:t xml:space="preserve"> across hardware, software, and firmware, our system delivers unmatched performance.</w:t>
      </w:r>
    </w:p>
    <w:p w:rsidR="00334412" w:rsidRPr="00334412" w:rsidRDefault="00334412" w:rsidP="00334412">
      <w:pPr>
        <w:widowControl/>
        <w:numPr>
          <w:ilvl w:val="0"/>
          <w:numId w:val="2"/>
        </w:numPr>
        <w:ind w:left="600"/>
        <w:rPr>
          <w:rFonts w:ascii="Arial" w:eastAsia="Times New Roman" w:hAnsi="Arial" w:cs="Arial"/>
          <w:kern w:val="0"/>
          <w:szCs w:val="24"/>
        </w:rPr>
      </w:pPr>
      <w:r w:rsidRPr="00334412">
        <w:rPr>
          <w:rFonts w:ascii="Arial" w:eastAsia="Times New Roman" w:hAnsi="Arial" w:cs="Arial"/>
          <w:b/>
          <w:bCs/>
          <w:kern w:val="0"/>
          <w:szCs w:val="24"/>
        </w:rPr>
        <w:t>40 Timetables</w:t>
      </w:r>
      <w:r w:rsidRPr="00334412">
        <w:rPr>
          <w:rFonts w:ascii="Arial" w:eastAsia="Times New Roman" w:hAnsi="Arial" w:cs="Arial"/>
          <w:kern w:val="0"/>
          <w:szCs w:val="24"/>
        </w:rPr>
        <w:t xml:space="preserve"> (vs. Panasonic's 4)</w:t>
      </w:r>
    </w:p>
    <w:p w:rsidR="00334412" w:rsidRPr="00334412" w:rsidRDefault="00334412" w:rsidP="00334412">
      <w:pPr>
        <w:widowControl/>
        <w:numPr>
          <w:ilvl w:val="0"/>
          <w:numId w:val="2"/>
        </w:numPr>
        <w:ind w:left="600"/>
        <w:rPr>
          <w:rFonts w:ascii="Arial" w:eastAsia="Times New Roman" w:hAnsi="Arial" w:cs="Arial"/>
          <w:kern w:val="0"/>
          <w:szCs w:val="24"/>
        </w:rPr>
      </w:pPr>
      <w:r w:rsidRPr="00334412">
        <w:rPr>
          <w:rFonts w:ascii="Arial" w:eastAsia="Times New Roman" w:hAnsi="Arial" w:cs="Arial"/>
          <w:b/>
          <w:bCs/>
          <w:kern w:val="0"/>
          <w:szCs w:val="24"/>
        </w:rPr>
        <w:t>Atomic Clock Synchronization</w:t>
      </w:r>
      <w:r w:rsidRPr="00334412">
        <w:rPr>
          <w:rFonts w:ascii="Arial" w:eastAsia="Times New Roman" w:hAnsi="Arial" w:cs="Arial"/>
          <w:kern w:val="0"/>
          <w:szCs w:val="24"/>
        </w:rPr>
        <w:t xml:space="preserve"> for absolute precision</w:t>
      </w:r>
    </w:p>
    <w:p w:rsidR="00334412" w:rsidRPr="00334412" w:rsidRDefault="00334412" w:rsidP="00334412">
      <w:pPr>
        <w:widowControl/>
        <w:numPr>
          <w:ilvl w:val="0"/>
          <w:numId w:val="2"/>
        </w:numPr>
        <w:ind w:left="600"/>
        <w:rPr>
          <w:rFonts w:ascii="Arial" w:eastAsia="Times New Roman" w:hAnsi="Arial" w:cs="Arial"/>
          <w:kern w:val="0"/>
          <w:szCs w:val="24"/>
        </w:rPr>
      </w:pPr>
      <w:r w:rsidRPr="00334412">
        <w:rPr>
          <w:rFonts w:ascii="Arial" w:eastAsia="Times New Roman" w:hAnsi="Arial" w:cs="Arial"/>
          <w:b/>
          <w:bCs/>
          <w:kern w:val="0"/>
          <w:szCs w:val="24"/>
        </w:rPr>
        <w:t>Cycle or Weekly</w:t>
      </w:r>
      <w:r w:rsidRPr="00334412">
        <w:rPr>
          <w:rFonts w:ascii="Arial" w:eastAsia="Times New Roman" w:hAnsi="Arial" w:cs="Arial"/>
          <w:kern w:val="0"/>
          <w:szCs w:val="24"/>
        </w:rPr>
        <w:t xml:space="preserve"> scheduling options</w:t>
      </w:r>
    </w:p>
    <w:p w:rsidR="00334412" w:rsidRPr="00334412" w:rsidRDefault="00334412" w:rsidP="00334412">
      <w:pPr>
        <w:widowControl/>
        <w:numPr>
          <w:ilvl w:val="0"/>
          <w:numId w:val="2"/>
        </w:numPr>
        <w:ind w:left="600"/>
        <w:rPr>
          <w:rFonts w:ascii="Arial" w:eastAsia="Times New Roman" w:hAnsi="Arial" w:cs="Arial"/>
          <w:kern w:val="0"/>
          <w:szCs w:val="24"/>
        </w:rPr>
      </w:pPr>
      <w:r w:rsidRPr="00334412">
        <w:rPr>
          <w:rFonts w:ascii="Arial" w:eastAsia="Times New Roman" w:hAnsi="Arial" w:cs="Arial"/>
          <w:b/>
          <w:bCs/>
          <w:kern w:val="0"/>
          <w:szCs w:val="24"/>
        </w:rPr>
        <w:t>Unique Music</w:t>
      </w:r>
      <w:r w:rsidRPr="00334412">
        <w:rPr>
          <w:rFonts w:ascii="Arial" w:eastAsia="Times New Roman" w:hAnsi="Arial" w:cs="Arial"/>
          <w:kern w:val="0"/>
          <w:szCs w:val="24"/>
        </w:rPr>
        <w:t xml:space="preserve"> for every bell</w:t>
      </w:r>
    </w:p>
    <w:p w:rsidR="00334412" w:rsidRPr="00334412" w:rsidRDefault="00334412" w:rsidP="00334412">
      <w:pPr>
        <w:widowControl/>
        <w:numPr>
          <w:ilvl w:val="0"/>
          <w:numId w:val="2"/>
        </w:numPr>
        <w:ind w:left="600"/>
        <w:rPr>
          <w:rFonts w:ascii="Arial" w:eastAsia="Times New Roman" w:hAnsi="Arial" w:cs="Arial"/>
          <w:kern w:val="0"/>
          <w:szCs w:val="24"/>
        </w:rPr>
      </w:pPr>
      <w:r w:rsidRPr="00334412">
        <w:rPr>
          <w:rFonts w:ascii="Arial" w:eastAsia="Times New Roman" w:hAnsi="Arial" w:cs="Arial"/>
          <w:b/>
          <w:bCs/>
          <w:kern w:val="0"/>
          <w:szCs w:val="24"/>
        </w:rPr>
        <w:t>Smart Holiday Mode</w:t>
      </w:r>
      <w:r w:rsidRPr="00334412">
        <w:rPr>
          <w:rFonts w:ascii="Arial" w:eastAsia="Times New Roman" w:hAnsi="Arial" w:cs="Arial"/>
          <w:kern w:val="0"/>
          <w:szCs w:val="24"/>
        </w:rPr>
        <w:t xml:space="preserve"> (no accidental ringing)</w:t>
      </w:r>
    </w:p>
    <w:p w:rsidR="00334412" w:rsidRDefault="00334412" w:rsidP="00334412">
      <w:pPr>
        <w:widowControl/>
        <w:numPr>
          <w:ilvl w:val="0"/>
          <w:numId w:val="2"/>
        </w:numPr>
        <w:ind w:left="600"/>
        <w:rPr>
          <w:rFonts w:ascii="Arial" w:eastAsia="Times New Roman" w:hAnsi="Arial" w:cs="Arial"/>
          <w:kern w:val="0"/>
          <w:szCs w:val="24"/>
        </w:rPr>
      </w:pPr>
      <w:r w:rsidRPr="00334412">
        <w:rPr>
          <w:rFonts w:ascii="Arial" w:eastAsia="Times New Roman" w:hAnsi="Arial" w:cs="Arial"/>
          <w:b/>
          <w:bCs/>
          <w:kern w:val="0"/>
          <w:szCs w:val="24"/>
        </w:rPr>
        <w:t>Quick PC Input</w:t>
      </w:r>
      <w:r w:rsidRPr="00334412">
        <w:rPr>
          <w:rFonts w:ascii="Arial" w:eastAsia="Times New Roman" w:hAnsi="Arial" w:cs="Arial"/>
          <w:kern w:val="0"/>
          <w:szCs w:val="24"/>
        </w:rPr>
        <w:t>—set up an entire school year's timetable in just minutes!</w:t>
      </w:r>
    </w:p>
    <w:p w:rsidR="00334412" w:rsidRDefault="00334412" w:rsidP="00334412">
      <w:pPr>
        <w:widowControl/>
        <w:rPr>
          <w:rFonts w:ascii="Arial" w:eastAsia="Times New Roman" w:hAnsi="Arial" w:cs="Arial"/>
          <w:kern w:val="0"/>
          <w:szCs w:val="24"/>
        </w:rPr>
      </w:pPr>
    </w:p>
    <w:p w:rsidR="00334412" w:rsidRPr="00334412" w:rsidRDefault="00002651" w:rsidP="00334412">
      <w:pPr>
        <w:widowControl/>
        <w:rPr>
          <w:rFonts w:ascii="Arial" w:eastAsia="Times New Roman" w:hAnsi="Arial" w:cs="Arial"/>
          <w:kern w:val="0"/>
          <w:szCs w:val="24"/>
        </w:rPr>
      </w:pPr>
      <w:r>
        <w:rPr>
          <w:rFonts w:ascii="Arial" w:eastAsia="Times New Roman" w:hAnsi="Arial" w:cs="Arial"/>
          <w:kern w:val="0"/>
          <w:szCs w:val="24"/>
        </w:rPr>
        <w:t>H</w:t>
      </w:r>
      <w:r w:rsidR="00334412">
        <w:rPr>
          <w:rFonts w:ascii="Arial" w:eastAsia="Times New Roman" w:hAnsi="Arial" w:cs="Arial"/>
          <w:kern w:val="0"/>
          <w:szCs w:val="24"/>
        </w:rPr>
        <w:t>ospitals</w:t>
      </w:r>
      <w:r>
        <w:rPr>
          <w:rFonts w:ascii="Arial" w:eastAsia="Times New Roman" w:hAnsi="Arial" w:cs="Arial"/>
          <w:kern w:val="0"/>
          <w:szCs w:val="24"/>
        </w:rPr>
        <w:t xml:space="preserve"> use many of our clocks due to they are </w:t>
      </w:r>
      <w:bookmarkStart w:id="0" w:name="_GoBack"/>
      <w:bookmarkEnd w:id="0"/>
      <w:r>
        <w:rPr>
          <w:rFonts w:ascii="Arial" w:eastAsia="Times New Roman" w:hAnsi="Arial" w:cs="Arial"/>
          <w:kern w:val="0"/>
          <w:szCs w:val="24"/>
        </w:rPr>
        <w:t>accurate and reliable!</w:t>
      </w:r>
    </w:p>
    <w:p w:rsidR="00334412" w:rsidRPr="00334412" w:rsidRDefault="00334412">
      <w:pPr>
        <w:rPr>
          <w:rFonts w:hint="eastAsia"/>
        </w:rPr>
      </w:pPr>
    </w:p>
    <w:sectPr w:rsidR="00334412" w:rsidRPr="003344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E0230"/>
    <w:multiLevelType w:val="multilevel"/>
    <w:tmpl w:val="0409001F"/>
    <w:styleLink w:val="1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  <w:sz w:val="52"/>
        <w:szCs w:val="52"/>
      </w:r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 w15:restartNumberingAfterBreak="0">
    <w:nsid w:val="70053899"/>
    <w:multiLevelType w:val="multilevel"/>
    <w:tmpl w:val="1326F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725"/>
    <w:rsid w:val="00002651"/>
    <w:rsid w:val="0009529B"/>
    <w:rsid w:val="00205725"/>
    <w:rsid w:val="002F2EC9"/>
    <w:rsid w:val="00334412"/>
    <w:rsid w:val="00890490"/>
    <w:rsid w:val="009C0C29"/>
    <w:rsid w:val="00B9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B6421D-EF47-477B-A0D4-25A33518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樣式1"/>
    <w:uiPriority w:val="99"/>
    <w:rsid w:val="0089049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2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512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961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17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Ｋenny</dc:creator>
  <cp:keywords/>
  <dc:description/>
  <cp:lastModifiedBy>Ｋenny</cp:lastModifiedBy>
  <cp:revision>1</cp:revision>
  <dcterms:created xsi:type="dcterms:W3CDTF">2026-06-13T08:58:00Z</dcterms:created>
  <dcterms:modified xsi:type="dcterms:W3CDTF">2026-06-13T09:20:00Z</dcterms:modified>
</cp:coreProperties>
</file>